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05" w:rsidRPr="00337158" w:rsidRDefault="00337158" w:rsidP="003D3D2A">
      <w:pPr>
        <w:spacing w:line="360" w:lineRule="exact"/>
        <w:jc w:val="center"/>
        <w:rPr>
          <w:rFonts w:ascii="方正小标宋_GBK" w:eastAsia="方正小标宋_GBK" w:hAnsiTheme="minorEastAsia"/>
          <w:sz w:val="30"/>
          <w:szCs w:val="30"/>
        </w:rPr>
      </w:pPr>
      <w:r w:rsidRPr="00337158">
        <w:rPr>
          <w:rFonts w:ascii="方正小标宋_GBK" w:eastAsia="方正小标宋_GBK" w:hAnsiTheme="minorEastAsia" w:hint="eastAsia"/>
          <w:sz w:val="30"/>
          <w:szCs w:val="30"/>
        </w:rPr>
        <w:t>城乡规划与建筑学院</w:t>
      </w:r>
      <w:r w:rsidR="003D3D2A">
        <w:rPr>
          <w:rFonts w:ascii="方正小标宋_GBK" w:eastAsia="方正小标宋_GBK" w:hAnsiTheme="minorEastAsia" w:hint="eastAsia"/>
          <w:sz w:val="30"/>
          <w:szCs w:val="30"/>
        </w:rPr>
        <w:t>学生</w:t>
      </w:r>
      <w:r w:rsidRPr="00337158">
        <w:rPr>
          <w:rFonts w:ascii="方正小标宋_GBK" w:eastAsia="方正小标宋_GBK" w:hAnsiTheme="minorEastAsia" w:hint="eastAsia"/>
          <w:sz w:val="30"/>
          <w:szCs w:val="30"/>
        </w:rPr>
        <w:t>请假条</w:t>
      </w:r>
      <w:r w:rsidR="003D3D2A">
        <w:rPr>
          <w:rFonts w:ascii="方正小标宋_GBK" w:eastAsia="方正小标宋_GBK" w:hAnsiTheme="minorEastAsia" w:hint="eastAsia"/>
          <w:sz w:val="30"/>
          <w:szCs w:val="30"/>
        </w:rPr>
        <w:t>（第一联）</w:t>
      </w:r>
    </w:p>
    <w:p w:rsidR="00337158" w:rsidRPr="003D3D2A" w:rsidRDefault="00337158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尊敬的老师：</w:t>
      </w:r>
    </w:p>
    <w:p w:rsidR="00337158" w:rsidRPr="003D3D2A" w:rsidRDefault="00337158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 xml:space="preserve">   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（班级）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BB018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3D3D2A">
        <w:rPr>
          <w:rFonts w:asciiTheme="minorEastAsia" w:hAnsiTheme="minorEastAsia" w:hint="eastAsia"/>
          <w:sz w:val="24"/>
          <w:szCs w:val="24"/>
        </w:rPr>
        <w:t xml:space="preserve">（学生）因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3D3D2A">
        <w:rPr>
          <w:rFonts w:asciiTheme="minorEastAsia" w:hAnsiTheme="minorEastAsia" w:hint="eastAsia"/>
          <w:sz w:val="24"/>
          <w:szCs w:val="24"/>
        </w:rPr>
        <w:t>（事由）到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 （离校目的地）需请假，从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月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日第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课时到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月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日第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课，共计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天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课时。</w:t>
      </w:r>
    </w:p>
    <w:p w:rsidR="00337158" w:rsidRPr="003D3D2A" w:rsidRDefault="00337158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学生电话：         家长意见：          应急电话：</w:t>
      </w:r>
    </w:p>
    <w:p w:rsidR="00337158" w:rsidRPr="003D3D2A" w:rsidRDefault="00337158" w:rsidP="003D3D2A">
      <w:pPr>
        <w:spacing w:line="360" w:lineRule="exact"/>
        <w:ind w:firstLine="540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致礼                                      年  月  日</w:t>
      </w:r>
    </w:p>
    <w:p w:rsidR="00337158" w:rsidRPr="003D3D2A" w:rsidRDefault="00337158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辅导员意见：               学院意见：</w:t>
      </w:r>
    </w:p>
    <w:p w:rsidR="00337158" w:rsidRPr="003D3D2A" w:rsidRDefault="00337158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销假签字：          时间：</w:t>
      </w:r>
    </w:p>
    <w:p w:rsidR="00337158" w:rsidRDefault="00337158" w:rsidP="003D3D2A">
      <w:pPr>
        <w:spacing w:line="360" w:lineRule="exact"/>
        <w:ind w:firstLineChars="196" w:firstLine="413"/>
        <w:rPr>
          <w:rFonts w:asciiTheme="minorEastAsia" w:hAnsiTheme="minorEastAsia"/>
          <w:szCs w:val="21"/>
        </w:rPr>
      </w:pPr>
      <w:r w:rsidRPr="003D3D2A">
        <w:rPr>
          <w:rFonts w:asciiTheme="minorEastAsia" w:hAnsiTheme="minorEastAsia" w:hint="eastAsia"/>
          <w:b/>
          <w:szCs w:val="21"/>
        </w:rPr>
        <w:t>说明:</w:t>
      </w:r>
      <w:r w:rsidRPr="003D3D2A">
        <w:rPr>
          <w:rFonts w:asciiTheme="minorEastAsia" w:hAnsiTheme="minorEastAsia" w:hint="eastAsia"/>
          <w:szCs w:val="21"/>
        </w:rPr>
        <w:t>请假条一式三联，第一联辅导员存档，第二联班长保存以备班级考勤，第三联寝室长保存。请假务必明确原因、去向</w:t>
      </w:r>
      <w:r w:rsidR="003D3D2A">
        <w:rPr>
          <w:rFonts w:asciiTheme="minorEastAsia" w:hAnsiTheme="minorEastAsia" w:hint="eastAsia"/>
          <w:szCs w:val="21"/>
        </w:rPr>
        <w:t>，手续办理完毕后方可离校</w:t>
      </w:r>
      <w:r w:rsidRPr="003D3D2A">
        <w:rPr>
          <w:rFonts w:asciiTheme="minorEastAsia" w:hAnsiTheme="minorEastAsia" w:hint="eastAsia"/>
          <w:szCs w:val="21"/>
        </w:rPr>
        <w:t>。校外过夜须经家长同意。</w:t>
      </w:r>
    </w:p>
    <w:p w:rsidR="003D3D2A" w:rsidRDefault="003D3D2A" w:rsidP="003D3D2A">
      <w:pPr>
        <w:spacing w:line="360" w:lineRule="exact"/>
        <w:rPr>
          <w:rFonts w:asciiTheme="minorEastAsia" w:hAnsiTheme="minorEastAsia"/>
          <w:szCs w:val="21"/>
        </w:rPr>
      </w:pPr>
    </w:p>
    <w:p w:rsidR="003D3D2A" w:rsidRDefault="003D3D2A" w:rsidP="003D3D2A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-------------------------------------------------------------------------------</w:t>
      </w:r>
    </w:p>
    <w:p w:rsidR="003D3D2A" w:rsidRDefault="003D3D2A" w:rsidP="003D3D2A">
      <w:pPr>
        <w:spacing w:line="360" w:lineRule="exact"/>
        <w:rPr>
          <w:rFonts w:asciiTheme="minorEastAsia" w:hAnsiTheme="minorEastAsia"/>
          <w:szCs w:val="21"/>
        </w:rPr>
      </w:pPr>
    </w:p>
    <w:p w:rsidR="003D3D2A" w:rsidRPr="00337158" w:rsidRDefault="003D3D2A" w:rsidP="003D3D2A">
      <w:pPr>
        <w:spacing w:line="360" w:lineRule="exact"/>
        <w:jc w:val="center"/>
        <w:rPr>
          <w:rFonts w:ascii="方正小标宋_GBK" w:eastAsia="方正小标宋_GBK" w:hAnsiTheme="minorEastAsia"/>
          <w:sz w:val="30"/>
          <w:szCs w:val="30"/>
        </w:rPr>
      </w:pPr>
      <w:r w:rsidRPr="00337158">
        <w:rPr>
          <w:rFonts w:ascii="方正小标宋_GBK" w:eastAsia="方正小标宋_GBK" w:hAnsiTheme="minorEastAsia" w:hint="eastAsia"/>
          <w:sz w:val="30"/>
          <w:szCs w:val="30"/>
        </w:rPr>
        <w:t>城乡规划与建筑学院</w:t>
      </w:r>
      <w:r>
        <w:rPr>
          <w:rFonts w:ascii="方正小标宋_GBK" w:eastAsia="方正小标宋_GBK" w:hAnsiTheme="minorEastAsia" w:hint="eastAsia"/>
          <w:sz w:val="30"/>
          <w:szCs w:val="30"/>
        </w:rPr>
        <w:t>学生</w:t>
      </w:r>
      <w:r w:rsidRPr="00337158">
        <w:rPr>
          <w:rFonts w:ascii="方正小标宋_GBK" w:eastAsia="方正小标宋_GBK" w:hAnsiTheme="minorEastAsia" w:hint="eastAsia"/>
          <w:sz w:val="30"/>
          <w:szCs w:val="30"/>
        </w:rPr>
        <w:t>请假条</w:t>
      </w:r>
      <w:r>
        <w:rPr>
          <w:rFonts w:ascii="方正小标宋_GBK" w:eastAsia="方正小标宋_GBK" w:hAnsiTheme="minorEastAsia" w:hint="eastAsia"/>
          <w:sz w:val="30"/>
          <w:szCs w:val="30"/>
        </w:rPr>
        <w:t>（第二联）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尊敬的老师：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 xml:space="preserve">   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（班级）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BB018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（学生）因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3D3D2A">
        <w:rPr>
          <w:rFonts w:asciiTheme="minorEastAsia" w:hAnsiTheme="minorEastAsia" w:hint="eastAsia"/>
          <w:sz w:val="24"/>
          <w:szCs w:val="24"/>
        </w:rPr>
        <w:t>（事由）到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 （离校目的地）需请假，从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月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日第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课时到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月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日第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课，共计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天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课时。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学生电话：         家长意见：          应急电话：</w:t>
      </w:r>
    </w:p>
    <w:p w:rsidR="003D3D2A" w:rsidRPr="003D3D2A" w:rsidRDefault="003D3D2A" w:rsidP="003D3D2A">
      <w:pPr>
        <w:spacing w:line="360" w:lineRule="exact"/>
        <w:ind w:firstLine="540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致礼                                      年  月  日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辅导员意见：               学院意见：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销假签字：          时间：</w:t>
      </w:r>
    </w:p>
    <w:p w:rsidR="003D3D2A" w:rsidRDefault="003D3D2A" w:rsidP="003D3D2A">
      <w:pPr>
        <w:spacing w:line="360" w:lineRule="exact"/>
        <w:ind w:firstLineChars="196" w:firstLine="413"/>
        <w:rPr>
          <w:rFonts w:asciiTheme="minorEastAsia" w:hAnsiTheme="minorEastAsia"/>
          <w:szCs w:val="21"/>
        </w:rPr>
      </w:pPr>
      <w:r w:rsidRPr="003D3D2A">
        <w:rPr>
          <w:rFonts w:asciiTheme="minorEastAsia" w:hAnsiTheme="minorEastAsia" w:hint="eastAsia"/>
          <w:b/>
          <w:szCs w:val="21"/>
        </w:rPr>
        <w:t>说明:</w:t>
      </w:r>
      <w:r w:rsidRPr="003D3D2A">
        <w:rPr>
          <w:rFonts w:asciiTheme="minorEastAsia" w:hAnsiTheme="minorEastAsia" w:hint="eastAsia"/>
          <w:szCs w:val="21"/>
        </w:rPr>
        <w:t>请假条一式三联，第一联辅导员存档，第二联班长保存以备班级考勤，第三联寝室长保存。请假务必明确原因、去向</w:t>
      </w:r>
      <w:r>
        <w:rPr>
          <w:rFonts w:asciiTheme="minorEastAsia" w:hAnsiTheme="minorEastAsia" w:hint="eastAsia"/>
          <w:szCs w:val="21"/>
        </w:rPr>
        <w:t>，手续办理完毕后方可离校</w:t>
      </w:r>
      <w:r w:rsidRPr="003D3D2A">
        <w:rPr>
          <w:rFonts w:asciiTheme="minorEastAsia" w:hAnsiTheme="minorEastAsia" w:hint="eastAsia"/>
          <w:szCs w:val="21"/>
        </w:rPr>
        <w:t>。校外过夜须经家长同意。</w:t>
      </w:r>
    </w:p>
    <w:p w:rsidR="003D3D2A" w:rsidRDefault="003D3D2A" w:rsidP="003D3D2A">
      <w:pPr>
        <w:spacing w:line="360" w:lineRule="exact"/>
        <w:rPr>
          <w:rFonts w:asciiTheme="minorEastAsia" w:hAnsiTheme="minorEastAsia"/>
          <w:szCs w:val="21"/>
        </w:rPr>
      </w:pPr>
    </w:p>
    <w:p w:rsidR="003D3D2A" w:rsidRDefault="003D3D2A" w:rsidP="003D3D2A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-------------------------------------------------------------------------------</w:t>
      </w:r>
    </w:p>
    <w:p w:rsidR="003D3D2A" w:rsidRDefault="003D3D2A" w:rsidP="003D3D2A">
      <w:pPr>
        <w:spacing w:line="360" w:lineRule="exact"/>
        <w:rPr>
          <w:rFonts w:asciiTheme="minorEastAsia" w:hAnsiTheme="minorEastAsia"/>
          <w:szCs w:val="21"/>
        </w:rPr>
      </w:pPr>
    </w:p>
    <w:p w:rsidR="003D3D2A" w:rsidRPr="00337158" w:rsidRDefault="003D3D2A" w:rsidP="003D3D2A">
      <w:pPr>
        <w:spacing w:line="360" w:lineRule="exact"/>
        <w:jc w:val="center"/>
        <w:rPr>
          <w:rFonts w:ascii="方正小标宋_GBK" w:eastAsia="方正小标宋_GBK" w:hAnsiTheme="minorEastAsia"/>
          <w:sz w:val="30"/>
          <w:szCs w:val="30"/>
        </w:rPr>
      </w:pPr>
      <w:r w:rsidRPr="00337158">
        <w:rPr>
          <w:rFonts w:ascii="方正小标宋_GBK" w:eastAsia="方正小标宋_GBK" w:hAnsiTheme="minorEastAsia" w:hint="eastAsia"/>
          <w:sz w:val="30"/>
          <w:szCs w:val="30"/>
        </w:rPr>
        <w:t>城乡规划与建筑学院</w:t>
      </w:r>
      <w:r>
        <w:rPr>
          <w:rFonts w:ascii="方正小标宋_GBK" w:eastAsia="方正小标宋_GBK" w:hAnsiTheme="minorEastAsia" w:hint="eastAsia"/>
          <w:sz w:val="30"/>
          <w:szCs w:val="30"/>
        </w:rPr>
        <w:t>学生</w:t>
      </w:r>
      <w:r w:rsidRPr="00337158">
        <w:rPr>
          <w:rFonts w:ascii="方正小标宋_GBK" w:eastAsia="方正小标宋_GBK" w:hAnsiTheme="minorEastAsia" w:hint="eastAsia"/>
          <w:sz w:val="30"/>
          <w:szCs w:val="30"/>
        </w:rPr>
        <w:t>请假条</w:t>
      </w:r>
      <w:r w:rsidRPr="003D3D2A">
        <w:rPr>
          <w:rFonts w:ascii="方正小标宋_GBK" w:eastAsia="方正小标宋_GBK" w:hAnsiTheme="minorEastAsia" w:hint="eastAsia"/>
          <w:sz w:val="30"/>
          <w:szCs w:val="30"/>
        </w:rPr>
        <w:t>（第三联）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尊敬的老师：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 xml:space="preserve">   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（班级）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BB018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（学生）因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3D3D2A">
        <w:rPr>
          <w:rFonts w:asciiTheme="minorEastAsia" w:hAnsiTheme="minorEastAsia" w:hint="eastAsia"/>
          <w:sz w:val="24"/>
          <w:szCs w:val="24"/>
        </w:rPr>
        <w:t>（事由）到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Pr="003D3D2A">
        <w:rPr>
          <w:rFonts w:asciiTheme="minorEastAsia" w:hAnsiTheme="minorEastAsia" w:hint="eastAsia"/>
          <w:sz w:val="24"/>
          <w:szCs w:val="24"/>
        </w:rPr>
        <w:t xml:space="preserve"> （离校目的地）需请假，从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月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日第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课时到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月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日第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课，共计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天</w:t>
      </w:r>
      <w:r w:rsidRPr="003D3D2A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D3D2A">
        <w:rPr>
          <w:rFonts w:asciiTheme="minorEastAsia" w:hAnsiTheme="minorEastAsia" w:hint="eastAsia"/>
          <w:sz w:val="24"/>
          <w:szCs w:val="24"/>
        </w:rPr>
        <w:t>课时。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学生电话：         家长意见：          应急电话：</w:t>
      </w:r>
    </w:p>
    <w:p w:rsidR="003D3D2A" w:rsidRPr="003D3D2A" w:rsidRDefault="003D3D2A" w:rsidP="003D3D2A">
      <w:pPr>
        <w:spacing w:line="360" w:lineRule="exact"/>
        <w:ind w:firstLine="540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致礼                                      年  月  日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辅导员意见：               学院意见：</w:t>
      </w:r>
    </w:p>
    <w:p w:rsidR="003D3D2A" w:rsidRPr="003D3D2A" w:rsidRDefault="003D3D2A" w:rsidP="003D3D2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D3D2A">
        <w:rPr>
          <w:rFonts w:asciiTheme="minorEastAsia" w:hAnsiTheme="minorEastAsia" w:hint="eastAsia"/>
          <w:sz w:val="24"/>
          <w:szCs w:val="24"/>
        </w:rPr>
        <w:t>销假签字：          时间：</w:t>
      </w:r>
    </w:p>
    <w:p w:rsidR="003D3D2A" w:rsidRPr="003D3D2A" w:rsidRDefault="003D3D2A" w:rsidP="003D3D2A">
      <w:pPr>
        <w:spacing w:line="360" w:lineRule="exact"/>
        <w:ind w:firstLineChars="196" w:firstLine="413"/>
        <w:rPr>
          <w:rFonts w:asciiTheme="minorEastAsia" w:hAnsiTheme="minorEastAsia"/>
          <w:szCs w:val="21"/>
        </w:rPr>
      </w:pPr>
      <w:r w:rsidRPr="003D3D2A">
        <w:rPr>
          <w:rFonts w:asciiTheme="minorEastAsia" w:hAnsiTheme="minorEastAsia" w:hint="eastAsia"/>
          <w:b/>
          <w:szCs w:val="21"/>
        </w:rPr>
        <w:t>说明:</w:t>
      </w:r>
      <w:r w:rsidRPr="003D3D2A">
        <w:rPr>
          <w:rFonts w:asciiTheme="minorEastAsia" w:hAnsiTheme="minorEastAsia" w:hint="eastAsia"/>
          <w:szCs w:val="21"/>
        </w:rPr>
        <w:t>请假条一式三联，第一联辅导员存档，第二联班长保存以备班级考勤，第三联寝室长保存。请假务必明确原因、去向</w:t>
      </w:r>
      <w:r>
        <w:rPr>
          <w:rFonts w:asciiTheme="minorEastAsia" w:hAnsiTheme="minorEastAsia" w:hint="eastAsia"/>
          <w:szCs w:val="21"/>
        </w:rPr>
        <w:t>，手续办理完毕后方可离校</w:t>
      </w:r>
      <w:r w:rsidRPr="003D3D2A">
        <w:rPr>
          <w:rFonts w:asciiTheme="minorEastAsia" w:hAnsiTheme="minorEastAsia" w:hint="eastAsia"/>
          <w:szCs w:val="21"/>
        </w:rPr>
        <w:t>。校外过夜须经家长同意。</w:t>
      </w:r>
    </w:p>
    <w:sectPr w:rsidR="003D3D2A" w:rsidRPr="003D3D2A" w:rsidSect="003D3D2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AC" w:rsidRDefault="003252AC" w:rsidP="00337158">
      <w:r>
        <w:separator/>
      </w:r>
    </w:p>
  </w:endnote>
  <w:endnote w:type="continuationSeparator" w:id="1">
    <w:p w:rsidR="003252AC" w:rsidRDefault="003252AC" w:rsidP="0033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AC" w:rsidRDefault="003252AC" w:rsidP="00337158">
      <w:r>
        <w:separator/>
      </w:r>
    </w:p>
  </w:footnote>
  <w:footnote w:type="continuationSeparator" w:id="1">
    <w:p w:rsidR="003252AC" w:rsidRDefault="003252AC" w:rsidP="00337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158"/>
    <w:rsid w:val="000C1F12"/>
    <w:rsid w:val="003252AC"/>
    <w:rsid w:val="00337158"/>
    <w:rsid w:val="003D3D2A"/>
    <w:rsid w:val="00A71405"/>
    <w:rsid w:val="00BB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1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2023-12-10T11:41:00Z</dcterms:created>
  <dcterms:modified xsi:type="dcterms:W3CDTF">2023-12-10T11:59:00Z</dcterms:modified>
</cp:coreProperties>
</file>