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DC" w:rsidRDefault="00A74CC0">
      <w:pPr>
        <w:widowControl/>
        <w:jc w:val="center"/>
      </w:pPr>
      <w:r>
        <w:rPr>
          <w:rFonts w:ascii="仿宋" w:eastAsia="仿宋" w:hAnsi="仿宋" w:cs="仿宋"/>
          <w:b/>
          <w:color w:val="000000"/>
          <w:kern w:val="0"/>
          <w:sz w:val="36"/>
          <w:szCs w:val="36"/>
          <w:lang w:bidi="ar"/>
        </w:rPr>
        <w:t>《</w:t>
      </w:r>
      <w:r w:rsidR="00FD0B87">
        <w:rPr>
          <w:rFonts w:ascii="仿宋" w:eastAsia="仿宋" w:hAnsi="仿宋" w:cs="仿宋" w:hint="eastAsia"/>
          <w:b/>
          <w:color w:val="000000"/>
          <w:kern w:val="0"/>
          <w:sz w:val="36"/>
          <w:szCs w:val="36"/>
          <w:lang w:bidi="ar"/>
        </w:rPr>
        <w:t>蔬菜生产技术</w:t>
      </w:r>
      <w:r>
        <w:rPr>
          <w:rFonts w:ascii="仿宋" w:eastAsia="仿宋" w:hAnsi="仿宋" w:cs="仿宋"/>
          <w:b/>
          <w:color w:val="000000"/>
          <w:kern w:val="0"/>
          <w:sz w:val="36"/>
          <w:szCs w:val="36"/>
          <w:lang w:bidi="ar"/>
        </w:rPr>
        <w:t>》</w:t>
      </w:r>
      <w:r>
        <w:rPr>
          <w:rFonts w:ascii="仿宋" w:eastAsia="仿宋" w:hAnsi="仿宋" w:cs="仿宋"/>
          <w:b/>
          <w:color w:val="000000"/>
          <w:kern w:val="0"/>
          <w:sz w:val="36"/>
          <w:szCs w:val="36"/>
          <w:lang w:bidi="ar"/>
        </w:rPr>
        <w:t xml:space="preserve"> </w:t>
      </w:r>
      <w:r>
        <w:rPr>
          <w:rFonts w:ascii="仿宋" w:eastAsia="仿宋" w:hAnsi="仿宋" w:cs="仿宋"/>
          <w:b/>
          <w:color w:val="000000"/>
          <w:kern w:val="0"/>
          <w:sz w:val="36"/>
          <w:szCs w:val="36"/>
          <w:lang w:bidi="ar"/>
        </w:rPr>
        <w:t>课程</w:t>
      </w:r>
      <w:proofErr w:type="gramStart"/>
      <w:r>
        <w:rPr>
          <w:rFonts w:ascii="仿宋" w:eastAsia="仿宋" w:hAnsi="仿宋" w:cs="仿宋"/>
          <w:b/>
          <w:color w:val="000000"/>
          <w:kern w:val="0"/>
          <w:sz w:val="36"/>
          <w:szCs w:val="36"/>
          <w:lang w:bidi="ar"/>
        </w:rPr>
        <w:t>融入思政元素</w:t>
      </w:r>
      <w:proofErr w:type="gramEnd"/>
      <w:r>
        <w:rPr>
          <w:rFonts w:ascii="仿宋" w:eastAsia="仿宋" w:hAnsi="仿宋" w:cs="仿宋"/>
          <w:b/>
          <w:color w:val="000000"/>
          <w:kern w:val="0"/>
          <w:sz w:val="36"/>
          <w:szCs w:val="36"/>
          <w:lang w:bidi="ar"/>
        </w:rPr>
        <w:t>汇总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1446"/>
        <w:gridCol w:w="4018"/>
        <w:gridCol w:w="2131"/>
      </w:tblGrid>
      <w:tr w:rsidR="001102DC">
        <w:tc>
          <w:tcPr>
            <w:tcW w:w="927" w:type="dxa"/>
            <w:vAlign w:val="center"/>
          </w:tcPr>
          <w:p w:rsidR="001102DC" w:rsidRDefault="00A74CC0">
            <w:pPr>
              <w:widowControl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章节</w:t>
            </w:r>
          </w:p>
        </w:tc>
        <w:tc>
          <w:tcPr>
            <w:tcW w:w="1446" w:type="dxa"/>
          </w:tcPr>
          <w:p w:rsidR="001102DC" w:rsidRDefault="00A74CC0">
            <w:pPr>
              <w:widowControl/>
              <w:jc w:val="center"/>
            </w:pPr>
            <w:proofErr w:type="gramStart"/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思政映射</w:t>
            </w:r>
            <w:proofErr w:type="gramEnd"/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与</w:t>
            </w:r>
          </w:p>
          <w:p w:rsidR="001102DC" w:rsidRDefault="00A74CC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融入点</w:t>
            </w:r>
          </w:p>
        </w:tc>
        <w:tc>
          <w:tcPr>
            <w:tcW w:w="4018" w:type="dxa"/>
            <w:vAlign w:val="center"/>
          </w:tcPr>
          <w:p w:rsidR="001102DC" w:rsidRDefault="00A74CC0">
            <w:pPr>
              <w:widowControl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课程</w:t>
            </w:r>
            <w:proofErr w:type="gramStart"/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思政教学</w:t>
            </w:r>
            <w:proofErr w:type="gramEnd"/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设计</w:t>
            </w:r>
          </w:p>
        </w:tc>
        <w:tc>
          <w:tcPr>
            <w:tcW w:w="2131" w:type="dxa"/>
            <w:vAlign w:val="center"/>
          </w:tcPr>
          <w:p w:rsidR="001102DC" w:rsidRDefault="00A74CC0">
            <w:pPr>
              <w:widowControl/>
              <w:jc w:val="center"/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  <w:t>预期成效</w:t>
            </w:r>
          </w:p>
        </w:tc>
      </w:tr>
      <w:tr w:rsidR="001102DC">
        <w:tc>
          <w:tcPr>
            <w:tcW w:w="927" w:type="dxa"/>
            <w:vAlign w:val="center"/>
          </w:tcPr>
          <w:p w:rsidR="001102DC" w:rsidRDefault="00A74CC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绪论</w:t>
            </w:r>
          </w:p>
          <w:p w:rsidR="001102DC" w:rsidRDefault="001102DC">
            <w:pPr>
              <w:rPr>
                <w:sz w:val="20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1102DC" w:rsidRDefault="00A74CC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FD0B8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实践是检验真理的唯一标准</w:t>
            </w:r>
          </w:p>
          <w:p w:rsidR="001102DC" w:rsidRDefault="00A74CC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生态环境保护</w:t>
            </w:r>
          </w:p>
          <w:p w:rsidR="001102DC" w:rsidRDefault="00A74CC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 w:rsidR="00FD0B8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三农问题</w:t>
            </w:r>
          </w:p>
          <w:p w:rsidR="001102DC" w:rsidRDefault="00A74CC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 w:rsidR="00FD0B8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乡村振兴</w:t>
            </w:r>
          </w:p>
          <w:p w:rsidR="001102DC" w:rsidRDefault="001102DC">
            <w:pPr>
              <w:rPr>
                <w:sz w:val="20"/>
                <w:szCs w:val="22"/>
              </w:rPr>
            </w:pPr>
          </w:p>
        </w:tc>
        <w:tc>
          <w:tcPr>
            <w:tcW w:w="4018" w:type="dxa"/>
            <w:vAlign w:val="center"/>
          </w:tcPr>
          <w:p w:rsidR="001102DC" w:rsidRDefault="00A74CC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FD0B8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从蔬菜生产现状引出产品质量问题引出环境污染问题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，引导学员正确的认识生态环境，树立保护生态环境，</w:t>
            </w:r>
            <w:r w:rsidR="00FD0B8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生产优质农产品、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创造美好家园的意识。</w:t>
            </w:r>
          </w:p>
          <w:p w:rsidR="001102DC" w:rsidRDefault="00A74CC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结合</w:t>
            </w:r>
            <w:r w:rsidR="00B07EF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蔬菜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栽培的发展与中国历史的发展，让学员对中华民族文化发展有更多的认知，激发学员民族自豪感，引出实现中华民族的伟大复兴的“中国梦”。</w:t>
            </w:r>
          </w:p>
          <w:p w:rsidR="001102DC" w:rsidRDefault="00A74CC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提出种质资源的重要性，鼓励学员投身种质资源保护，通过自立自强，减少国外对我国农业的技术壁垒。</w:t>
            </w:r>
          </w:p>
        </w:tc>
        <w:tc>
          <w:tcPr>
            <w:tcW w:w="2131" w:type="dxa"/>
            <w:vAlign w:val="center"/>
          </w:tcPr>
          <w:p w:rsidR="001102DC" w:rsidRDefault="00A74CC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r w:rsidR="009545C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增强生态环境意识。</w:t>
            </w:r>
          </w:p>
          <w:p w:rsidR="001102DC" w:rsidRDefault="00A74CC0">
            <w:pPr>
              <w:widowControl/>
              <w:rPr>
                <w:sz w:val="2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激发爱农学农，以农报国的志向。</w:t>
            </w:r>
          </w:p>
          <w:p w:rsidR="001102DC" w:rsidRDefault="001102DC">
            <w:pPr>
              <w:rPr>
                <w:sz w:val="20"/>
                <w:szCs w:val="22"/>
              </w:rPr>
            </w:pPr>
          </w:p>
        </w:tc>
      </w:tr>
      <w:tr w:rsidR="001102DC">
        <w:tc>
          <w:tcPr>
            <w:tcW w:w="927" w:type="dxa"/>
            <w:vAlign w:val="center"/>
          </w:tcPr>
          <w:p w:rsidR="001102DC" w:rsidRDefault="009545C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识别蔬菜</w:t>
            </w:r>
            <w:r w:rsidR="00A74CC0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植</w:t>
            </w:r>
            <w:r w:rsidR="00A74CC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物</w:t>
            </w:r>
          </w:p>
          <w:p w:rsidR="001102DC" w:rsidRDefault="001102D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46" w:type="dxa"/>
            <w:vAlign w:val="center"/>
          </w:tcPr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培养学员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把论文写在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广阔的土地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上的信心。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通过案例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感受每一个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人的发展都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离不开祖国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的发展。</w:t>
            </w:r>
          </w:p>
          <w:p w:rsidR="001102DC" w:rsidRDefault="001102D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18" w:type="dxa"/>
            <w:vAlign w:val="center"/>
          </w:tcPr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强调懂得</w:t>
            </w:r>
            <w:r w:rsidR="009545C1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蔬菜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种植技术的重要意义，引入</w:t>
            </w:r>
            <w:r w:rsidR="005D5616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中国农业大学两位学生独自创业回到教区种植草莓成功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案例，使学员知道我国农村广阔的天地富有生机希望，努力奋斗，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就一定会大有作为。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通过</w:t>
            </w:r>
            <w:r w:rsidR="005D5616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到超市</w:t>
            </w:r>
            <w:r w:rsidR="00B07EF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 w:rsidR="005D5616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到蔬菜批零市场</w:t>
            </w:r>
            <w:r w:rsidR="00B07EF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 w:rsidR="005D5616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到蔬菜田间认识蔬菜，</w:t>
            </w:r>
            <w:r w:rsidR="00B07EF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使</w:t>
            </w:r>
            <w:r w:rsidR="005D5616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学生了解到我国众多的蔬菜种类和品种，它们的起源、面积、市场占有率、贡献等，让学生为伟大的中国感到自豪，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引导学</w:t>
            </w:r>
            <w:r w:rsidR="005D5616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树立正确的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价值观，不断奋发向上，用所学知识振兴我国</w:t>
            </w:r>
            <w:r w:rsidR="005D5616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蔬菜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产业。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结合古代诗词赏析，使学生了解中国</w:t>
            </w:r>
            <w:r w:rsidR="005D5616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蔬菜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传统文化，提高学生人文素养；引发学生思考，通过不同</w:t>
            </w:r>
            <w:r w:rsidR="005D5616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蔬菜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表现的内涵品质来挖掘中华民族的伟大精神。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使学员知道个人事业取得成功离不开国家的改革开放政策，同时还需要个人具有爱农情怀、执着追求与不断创新精神。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 w:rsidP="005D5616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使学员感受团队合作的重要性，培养良好的团队合作意识和协作精神。</w:t>
            </w:r>
          </w:p>
        </w:tc>
        <w:tc>
          <w:tcPr>
            <w:tcW w:w="2131" w:type="dxa"/>
            <w:vAlign w:val="center"/>
          </w:tcPr>
          <w:p w:rsidR="001102DC" w:rsidRDefault="00A74CC0">
            <w:pPr>
              <w:widowControl/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丰富课程内容，激发专业兴趣。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1102DC" w:rsidRDefault="00A74CC0">
            <w:pPr>
              <w:widowControl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升华专业意识，培养大局观和使命意识。</w:t>
            </w:r>
          </w:p>
          <w:p w:rsidR="001102DC" w:rsidRDefault="00A74CC0">
            <w:pPr>
              <w:widowControl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拓展</w:t>
            </w:r>
            <w:r w:rsidR="005D5616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蔬菜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文化知识，提高文化修养。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1102DC" w:rsidRDefault="00A74CC0">
            <w:pPr>
              <w:widowControl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激发爱农学农，以农报国的志向。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1102DC" w:rsidRDefault="00A74CC0">
            <w:pPr>
              <w:widowControl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提高专业理论在生产中的应用能力。</w:t>
            </w:r>
          </w:p>
          <w:p w:rsidR="001102DC" w:rsidRDefault="001102DC">
            <w:pPr>
              <w:rPr>
                <w:sz w:val="20"/>
                <w:szCs w:val="22"/>
              </w:rPr>
            </w:pPr>
          </w:p>
        </w:tc>
      </w:tr>
      <w:tr w:rsidR="001102DC">
        <w:tc>
          <w:tcPr>
            <w:tcW w:w="927" w:type="dxa"/>
            <w:vAlign w:val="center"/>
          </w:tcPr>
          <w:p w:rsidR="001102DC" w:rsidRDefault="005A3122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蔬菜生产所用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设施</w:t>
            </w:r>
          </w:p>
          <w:p w:rsidR="001102DC" w:rsidRDefault="001102DC"/>
        </w:tc>
        <w:tc>
          <w:tcPr>
            <w:tcW w:w="1446" w:type="dxa"/>
            <w:vAlign w:val="center"/>
          </w:tcPr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培养学员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生态环保意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识。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培养学员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实干兴国的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品质。</w:t>
            </w:r>
          </w:p>
          <w:p w:rsidR="001102DC" w:rsidRDefault="001102D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18" w:type="dxa"/>
            <w:vAlign w:val="center"/>
          </w:tcPr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日光温室是我国独创的温室，解决了北方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加温情况下蔬菜过冬的难题，充分体现我国科研工作者敢为人先的创新精神。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加强生态环境治理是人类命运共同体可持续发展的目标的理念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牢记习近平说的话“我们不能吃祖宗饭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断子孙路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用破坏性方式搞发展”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将保护环境的使命牢记于心。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园艺设施不同类型的设施有各自的用途和优势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引导学员认识到每个人都有自己的优点、特长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不必和别人攀比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更不用自惭形秽。《增广贤文》说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“尺有所短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寸有所长”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学员要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结合知农的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优势，认真学习，回到基层，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发挥懂农优势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，不断自我完善，为乡村振兴做贡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献。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了解劳动人民的智慧是无穷尽的，实干才能兴邦，学员要在实干中努力创新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为实现中华民族伟大复兴的中国梦而不懈奋斗。</w:t>
            </w:r>
          </w:p>
        </w:tc>
        <w:tc>
          <w:tcPr>
            <w:tcW w:w="2131" w:type="dxa"/>
            <w:vAlign w:val="center"/>
          </w:tcPr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丰富内容，提高课程吸引力。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树立文化自信。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培养大国三农情怀。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加强创新，扬长避短，树立大国自信。</w:t>
            </w:r>
          </w:p>
          <w:p w:rsidR="001102DC" w:rsidRDefault="001102DC"/>
        </w:tc>
      </w:tr>
      <w:tr w:rsidR="001102DC">
        <w:tc>
          <w:tcPr>
            <w:tcW w:w="927" w:type="dxa"/>
            <w:vAlign w:val="center"/>
          </w:tcPr>
          <w:p w:rsidR="001102DC" w:rsidRDefault="002F219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蔬菜田间管理</w:t>
            </w:r>
            <w:r w:rsidR="00A74CC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技术</w:t>
            </w:r>
          </w:p>
          <w:p w:rsidR="001102DC" w:rsidRDefault="001102D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46" w:type="dxa"/>
            <w:vAlign w:val="center"/>
          </w:tcPr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通过实践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操作，培养学生的耐心。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加强养护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管理，培养学生的责任心。</w:t>
            </w:r>
          </w:p>
          <w:p w:rsidR="001102DC" w:rsidRDefault="001102D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18" w:type="dxa"/>
            <w:vAlign w:val="center"/>
          </w:tcPr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实践操作，制定计划，分组安排学生，每天定时进行检查，培养学生的责任心。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2F219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蔬菜的整枝</w:t>
            </w:r>
            <w:r w:rsidR="00B07EF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proofErr w:type="gramStart"/>
            <w:r w:rsidR="002F219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打叉</w:t>
            </w:r>
            <w:proofErr w:type="gramEnd"/>
            <w:r w:rsidR="00B07EF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 w:rsidR="002F219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绑蔓</w:t>
            </w:r>
            <w:r w:rsidR="00B07EF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 w:rsidR="002F219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去老叶、保花保果</w:t>
            </w:r>
            <w:r w:rsidR="00B07EFF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 w:rsidR="002F219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疏花</w:t>
            </w:r>
            <w:proofErr w:type="gramStart"/>
            <w:r w:rsidR="002F219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疏果</w:t>
            </w:r>
            <w:proofErr w:type="gramEnd"/>
            <w:r w:rsidR="002F219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等要做好时机的掌控，马虎不得。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同学们要记住，我们每天的时间有限，只有将学习时间运用在正确的地方，在学习的年纪好好学习，才能储存营养，今后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够从事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有价值的工作。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 w:rsidP="002F219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播放相关视频，让学生熟悉</w:t>
            </w:r>
            <w:r w:rsidR="002F219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蔬菜的田间管理技术，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想要做好需要多次尝试，要求学生拍照记录每次刻伤前效果对比，培养学生的细心和耐心，多观察，多练习，培养学生精益求精的态度和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责任心。</w:t>
            </w:r>
          </w:p>
        </w:tc>
        <w:tc>
          <w:tcPr>
            <w:tcW w:w="2131" w:type="dxa"/>
            <w:vAlign w:val="center"/>
          </w:tcPr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传统</w:t>
            </w:r>
            <w:r w:rsidR="002F219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管理技术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的传承。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弘扬传统文化。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有辩证的</w:t>
            </w:r>
            <w:r w:rsidR="002F219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相关性的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思维，科学认识事物。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工匠精神。</w:t>
            </w:r>
          </w:p>
          <w:p w:rsidR="001102DC" w:rsidRDefault="001102DC"/>
        </w:tc>
      </w:tr>
      <w:tr w:rsidR="001102DC">
        <w:tc>
          <w:tcPr>
            <w:tcW w:w="927" w:type="dxa"/>
            <w:vAlign w:val="center"/>
          </w:tcPr>
          <w:p w:rsidR="001102DC" w:rsidRDefault="00E47CA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温室</w:t>
            </w:r>
            <w:r w:rsidR="00A74CC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大棚蔬菜</w:t>
            </w:r>
            <w:r w:rsidR="00A74CC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栽培</w:t>
            </w:r>
            <w:r w:rsidR="00A74CC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管理技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术</w:t>
            </w:r>
          </w:p>
          <w:p w:rsidR="001102DC" w:rsidRDefault="001102D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46" w:type="dxa"/>
            <w:vAlign w:val="center"/>
          </w:tcPr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产业发展，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激发学员投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身</w:t>
            </w:r>
            <w:r w:rsidR="00E47CA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蔬菜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产业，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带动产业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兴。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E47CA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蔬菜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种质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资源的认知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和保护。</w:t>
            </w:r>
          </w:p>
          <w:p w:rsidR="001102DC" w:rsidRDefault="001102D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18" w:type="dxa"/>
            <w:vAlign w:val="center"/>
          </w:tcPr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9A439A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蔬菜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种质资源现状，激发学生对种质资源开发保护的欲望，引发学生的民族自豪感以及爱国精神。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让学员了解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中国</w:t>
            </w:r>
            <w:r w:rsidR="00E47CA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中国</w:t>
            </w:r>
            <w:proofErr w:type="gramEnd"/>
            <w:r w:rsidR="00E47CA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蔬菜发展史，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弘扬和传承中华传统文化</w:t>
            </w:r>
            <w:r w:rsidR="00E47CA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和栽培技术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E47CA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  <w:r w:rsidR="00A74CC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 w:rsidR="00A74CC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激发学员结合地方产业结构进行创新创业实践，与乡村振兴战略、精准扶贫脱贫相结合。结合国内外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蔬菜</w:t>
            </w:r>
            <w:r w:rsidR="00A74CC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种植现状，激发学员对南阳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蔬菜</w:t>
            </w:r>
            <w:r w:rsidR="00A74CC0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产业的发展的认知，希望学员能够投身产业，推动地方产业振兴，带动经济发展，引领乡村振兴。</w:t>
            </w:r>
          </w:p>
        </w:tc>
        <w:tc>
          <w:tcPr>
            <w:tcW w:w="2131" w:type="dxa"/>
            <w:vAlign w:val="center"/>
          </w:tcPr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加强文化自信。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树立投身</w:t>
            </w:r>
            <w:r w:rsidR="00E47CAC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蔬菜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产业信心。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提高专业理论在生产中的应用能力。树立观察、实践、创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1102DC" w:rsidRDefault="00A74CC0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新的学习态度。</w:t>
            </w:r>
          </w:p>
          <w:p w:rsidR="001102DC" w:rsidRDefault="001102DC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1102DC" w:rsidRDefault="001102DC">
      <w:pPr>
        <w:widowControl/>
        <w:rPr>
          <w:rFonts w:ascii="仿宋" w:eastAsia="仿宋" w:hAnsi="仿宋" w:cs="仿宋"/>
          <w:color w:val="000000"/>
          <w:kern w:val="0"/>
          <w:sz w:val="22"/>
          <w:szCs w:val="22"/>
          <w:lang w:bidi="ar"/>
        </w:rPr>
      </w:pPr>
    </w:p>
    <w:sectPr w:rsidR="00110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DC"/>
    <w:rsid w:val="001102DC"/>
    <w:rsid w:val="002F219C"/>
    <w:rsid w:val="00401437"/>
    <w:rsid w:val="00506C84"/>
    <w:rsid w:val="005A3122"/>
    <w:rsid w:val="005D5616"/>
    <w:rsid w:val="009545C1"/>
    <w:rsid w:val="009A439A"/>
    <w:rsid w:val="00A74CC0"/>
    <w:rsid w:val="00B07EFF"/>
    <w:rsid w:val="00E47CAC"/>
    <w:rsid w:val="00FD0B87"/>
    <w:rsid w:val="5B2A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8D9EF"/>
  <w15:docId w15:val="{709BE732-28A5-4596-8ED4-71837665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guoto_000</dc:creator>
  <cp:lastModifiedBy>王怡洁</cp:lastModifiedBy>
  <cp:revision>12</cp:revision>
  <dcterms:created xsi:type="dcterms:W3CDTF">2014-10-29T12:08:00Z</dcterms:created>
  <dcterms:modified xsi:type="dcterms:W3CDTF">2023-07-16T08:38:00Z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