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AE4B" w14:textId="4B676EA1" w:rsidR="004152DD" w:rsidRDefault="00000000">
      <w:pPr>
        <w:widowControl/>
        <w:jc w:val="center"/>
      </w:pP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《</w:t>
      </w:r>
      <w:r w:rsidR="007B53DF"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lang w:bidi="ar"/>
        </w:rPr>
        <w:t>食品营养与卫生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》 课程融入思政元素汇总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446"/>
        <w:gridCol w:w="4018"/>
        <w:gridCol w:w="2131"/>
      </w:tblGrid>
      <w:tr w:rsidR="004152DD" w14:paraId="5831219B" w14:textId="77777777">
        <w:tc>
          <w:tcPr>
            <w:tcW w:w="927" w:type="dxa"/>
            <w:vAlign w:val="center"/>
          </w:tcPr>
          <w:p w14:paraId="4DE2424B" w14:textId="77777777" w:rsidR="004152DD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章节</w:t>
            </w:r>
          </w:p>
        </w:tc>
        <w:tc>
          <w:tcPr>
            <w:tcW w:w="1446" w:type="dxa"/>
          </w:tcPr>
          <w:p w14:paraId="7C162949" w14:textId="77777777" w:rsidR="004152DD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思政映射与</w:t>
            </w:r>
          </w:p>
          <w:p w14:paraId="793AC0E3" w14:textId="77777777" w:rsidR="004152DD" w:rsidRDefault="0000000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融入点</w:t>
            </w:r>
          </w:p>
        </w:tc>
        <w:tc>
          <w:tcPr>
            <w:tcW w:w="4018" w:type="dxa"/>
            <w:vAlign w:val="center"/>
          </w:tcPr>
          <w:p w14:paraId="5E06CFE8" w14:textId="77777777" w:rsidR="004152DD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课程思政教学设计</w:t>
            </w:r>
          </w:p>
        </w:tc>
        <w:tc>
          <w:tcPr>
            <w:tcW w:w="2131" w:type="dxa"/>
            <w:vAlign w:val="center"/>
          </w:tcPr>
          <w:p w14:paraId="4662D278" w14:textId="77777777" w:rsidR="004152DD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预期成效</w:t>
            </w:r>
          </w:p>
        </w:tc>
      </w:tr>
      <w:tr w:rsidR="004152DD" w14:paraId="72D0D840" w14:textId="77777777">
        <w:tc>
          <w:tcPr>
            <w:tcW w:w="927" w:type="dxa"/>
            <w:vAlign w:val="center"/>
          </w:tcPr>
          <w:p w14:paraId="6FE3133E" w14:textId="77777777" w:rsidR="004152DD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绪论</w:t>
            </w:r>
          </w:p>
          <w:p w14:paraId="75662CDA" w14:textId="77777777" w:rsidR="004152DD" w:rsidRDefault="004152DD">
            <w:pPr>
              <w:rPr>
                <w:sz w:val="20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0E37C2EC" w14:textId="5A4ABD84" w:rsidR="007B53DF" w:rsidRDefault="007B53DF" w:rsidP="007B53DF">
            <w:pPr>
              <w:widowControl/>
              <w:rPr>
                <w:sz w:val="20"/>
                <w:szCs w:val="22"/>
              </w:rPr>
            </w:pPr>
            <w:r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思政映射点：消化系统组成</w:t>
            </w:r>
          </w:p>
          <w:p w14:paraId="3CC6021D" w14:textId="26054FD6" w:rsidR="004152DD" w:rsidRDefault="004152DD" w:rsidP="007B53DF">
            <w:pPr>
              <w:rPr>
                <w:sz w:val="20"/>
                <w:szCs w:val="22"/>
              </w:rPr>
            </w:pPr>
          </w:p>
        </w:tc>
        <w:tc>
          <w:tcPr>
            <w:tcW w:w="4018" w:type="dxa"/>
            <w:vAlign w:val="center"/>
          </w:tcPr>
          <w:p w14:paraId="7C52037D" w14:textId="1D71CB7A" w:rsidR="007B53DF" w:rsidRPr="007B53DF" w:rsidRDefault="007B53DF" w:rsidP="007B53D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培养尊重生命、爱惜生命、爱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惜</w:t>
            </w:r>
            <w:r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身体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。引出</w:t>
            </w:r>
            <w:r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人体的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每</w:t>
            </w:r>
            <w:r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个器官或组织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都不可或缺。</w:t>
            </w:r>
          </w:p>
          <w:p w14:paraId="765ECDBC" w14:textId="72C75AE3" w:rsidR="007B53DF" w:rsidRDefault="007B53DF" w:rsidP="007B53D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引出</w:t>
            </w:r>
            <w:r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“身体发肤，受之父母，不敢毁伤，孝之始也”—《孝经》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生命是一种责任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63185A44" w14:textId="6A75701E" w:rsidR="004152DD" w:rsidRDefault="007B53DF" w:rsidP="007B53DF">
            <w:pPr>
              <w:widowControl/>
              <w:rPr>
                <w:sz w:val="20"/>
                <w:szCs w:val="22"/>
              </w:rPr>
            </w:pPr>
            <w:r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3.引申出尊重生命、尊重身体的每一个细胞，是对自己父母、爱人、于女的责任，也是一份爱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131" w:type="dxa"/>
            <w:vAlign w:val="center"/>
          </w:tcPr>
          <w:p w14:paraId="384BD079" w14:textId="1AA29687" w:rsidR="004152DD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学员</w:t>
            </w:r>
            <w:r w:rsidR="007B53DF" w:rsidRPr="007B5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尊重生命、爱惜生命、爱惜身体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4F898FC4" w14:textId="10A734F7" w:rsidR="004152DD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学生孝顺父母，珍爱亲朋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6B5D3BED" w14:textId="77777777" w:rsidR="004152DD" w:rsidRDefault="004152DD">
            <w:pPr>
              <w:rPr>
                <w:sz w:val="20"/>
                <w:szCs w:val="22"/>
              </w:rPr>
            </w:pPr>
          </w:p>
        </w:tc>
      </w:tr>
      <w:tr w:rsidR="004152DD" w14:paraId="2F96963F" w14:textId="77777777">
        <w:tc>
          <w:tcPr>
            <w:tcW w:w="927" w:type="dxa"/>
            <w:vAlign w:val="center"/>
          </w:tcPr>
          <w:p w14:paraId="5104F17B" w14:textId="2E5BCD88" w:rsidR="004152DD" w:rsidRDefault="00831C6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营养素</w:t>
            </w:r>
          </w:p>
          <w:p w14:paraId="45B0DA9E" w14:textId="77777777" w:rsidR="004152DD" w:rsidRDefault="004152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6" w:type="dxa"/>
            <w:vAlign w:val="center"/>
          </w:tcPr>
          <w:p w14:paraId="2CBFBE8F" w14:textId="77777777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培养学员 </w:t>
            </w:r>
          </w:p>
          <w:p w14:paraId="7214C02F" w14:textId="44987EC9" w:rsidR="004152DD" w:rsidRDefault="00831C6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注重食品营养安全的重要性</w:t>
            </w:r>
            <w:r w:rsidR="000000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。 </w:t>
            </w:r>
          </w:p>
          <w:p w14:paraId="211DCFC6" w14:textId="77777777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2.通过案例</w:t>
            </w:r>
          </w:p>
          <w:p w14:paraId="0FB8ACC9" w14:textId="77777777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感受每一个 </w:t>
            </w:r>
          </w:p>
          <w:p w14:paraId="3AC943EE" w14:textId="77777777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人的发展都 </w:t>
            </w:r>
          </w:p>
          <w:p w14:paraId="563FE20B" w14:textId="77777777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离不开祖国 </w:t>
            </w:r>
          </w:p>
          <w:p w14:paraId="6BCF9F01" w14:textId="77777777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的发展。</w:t>
            </w:r>
          </w:p>
          <w:p w14:paraId="1713CF7E" w14:textId="77777777" w:rsidR="004152DD" w:rsidRDefault="004152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18" w:type="dxa"/>
            <w:vAlign w:val="center"/>
          </w:tcPr>
          <w:p w14:paraId="0992481D" w14:textId="0A5CC305" w:rsidR="00831C61" w:rsidRPr="00831C61" w:rsidRDefault="00831C61" w:rsidP="00831C6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分析对比我国不同年代发布的《中国居民膳食指南》的发展变迁过程，引导学生认识到我国社会从“温饱”到“小康”的发展历程，提高制度自信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7DA954F7" w14:textId="0A37CCA7" w:rsidR="004152DD" w:rsidRPr="00831C61" w:rsidRDefault="00831C61" w:rsidP="00831C6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通过最新版膳食指南的学习，讨论“我们需要在日常生活中做哪些改变”等健康专题大讨论，引导合理膳食，塑造自主自律的健康行为。</w:t>
            </w:r>
          </w:p>
        </w:tc>
        <w:tc>
          <w:tcPr>
            <w:tcW w:w="2131" w:type="dxa"/>
            <w:vAlign w:val="center"/>
          </w:tcPr>
          <w:p w14:paraId="642D72F3" w14:textId="77777777" w:rsidR="004152DD" w:rsidRPr="00831C61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831C61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丰富课程内容，激发专业兴趣。 </w:t>
            </w:r>
          </w:p>
          <w:p w14:paraId="3E9FD1C8" w14:textId="77777777" w:rsidR="004152DD" w:rsidRPr="00831C61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2.升华专业意识，培养大局观和使命意识。</w:t>
            </w:r>
          </w:p>
          <w:p w14:paraId="143FC904" w14:textId="6807A472" w:rsidR="004152DD" w:rsidRPr="00831C61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3.拓展</w:t>
            </w:r>
            <w:r w:rsidR="00831C61"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营养学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知识</w:t>
            </w:r>
            <w:r w:rsidR="00831C61"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831C61"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引导合理膳食，塑造自主自律的健康行为。</w:t>
            </w:r>
          </w:p>
          <w:p w14:paraId="758FFAD4" w14:textId="3FD65CA6" w:rsidR="004152DD" w:rsidRDefault="00000000" w:rsidP="00831C61">
            <w:pPr>
              <w:widowControl/>
              <w:rPr>
                <w:sz w:val="20"/>
                <w:szCs w:val="22"/>
              </w:rPr>
            </w:pP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831C61"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对比我国不同年代发布的《中国居民膳食指南》的发展变迁过程，认识到我国社会从“温饱”到“小康”的发展历程，提高制度自信</w:t>
            </w:r>
            <w:r w:rsid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152DD" w14:paraId="74E0AFE2" w14:textId="77777777">
        <w:tc>
          <w:tcPr>
            <w:tcW w:w="927" w:type="dxa"/>
            <w:vAlign w:val="center"/>
          </w:tcPr>
          <w:p w14:paraId="31EFFF02" w14:textId="4547FFA7" w:rsidR="004152DD" w:rsidRDefault="00831C6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不同食物的营养价值</w:t>
            </w:r>
          </w:p>
          <w:p w14:paraId="5F16B0D6" w14:textId="77777777" w:rsidR="004152DD" w:rsidRDefault="004152DD"/>
        </w:tc>
        <w:tc>
          <w:tcPr>
            <w:tcW w:w="1446" w:type="dxa"/>
            <w:vAlign w:val="center"/>
          </w:tcPr>
          <w:p w14:paraId="6E4D8CAC" w14:textId="093E9B20" w:rsidR="004152DD" w:rsidRDefault="00831C6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肉类食物营养价值</w:t>
            </w:r>
          </w:p>
        </w:tc>
        <w:tc>
          <w:tcPr>
            <w:tcW w:w="4018" w:type="dxa"/>
            <w:vAlign w:val="center"/>
          </w:tcPr>
          <w:p w14:paraId="329FBDE5" w14:textId="09D7A6BB" w:rsidR="00831C61" w:rsidRPr="00831C61" w:rsidRDefault="00831C61" w:rsidP="00831C6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食物营养价值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要建立在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保护野生及稀有物种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基础上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，动物约有200种传染病</w:t>
            </w:r>
          </w:p>
          <w:p w14:paraId="1B4A813B" w14:textId="77777777" w:rsidR="00831C61" w:rsidRDefault="00831C61" w:rsidP="00831C6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评定不吃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80种寄生虫病，其中半数可以感染给人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279DBF80" w14:textId="511E76D4" w:rsidR="004152DD" w:rsidRDefault="00831C61" w:rsidP="00831C6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831C6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野生动物是大自然的产物，自然界是由许多复杂的生态系统构成的。有一种植物消失了，以这种植物为食的昆虫就会消失。某种昆虫没有了，捕食这种昆虫的鸟类将会饿死；鸟类的死亡又会对其他动物产生影响，最终会破坏生态平衡，导致不可预估的灾害现象</w:t>
            </w:r>
            <w:r w:rsidR="00F5468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131" w:type="dxa"/>
            <w:vAlign w:val="center"/>
          </w:tcPr>
          <w:p w14:paraId="69C86977" w14:textId="77777777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1.丰富内容，提高课程吸引力。</w:t>
            </w:r>
          </w:p>
          <w:p w14:paraId="3534773B" w14:textId="31AE48CF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F5468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保护动物的重要性。</w:t>
            </w:r>
          </w:p>
          <w:p w14:paraId="38CEE980" w14:textId="77777777" w:rsidR="004152DD" w:rsidRDefault="004152DD"/>
        </w:tc>
      </w:tr>
      <w:tr w:rsidR="004152DD" w14:paraId="341F5D4D" w14:textId="77777777">
        <w:tc>
          <w:tcPr>
            <w:tcW w:w="927" w:type="dxa"/>
            <w:vAlign w:val="center"/>
          </w:tcPr>
          <w:p w14:paraId="2678F178" w14:textId="0EAC35C5" w:rsidR="004152DD" w:rsidRDefault="00F5468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公共营养</w:t>
            </w:r>
          </w:p>
          <w:p w14:paraId="08D43D46" w14:textId="77777777" w:rsidR="004152DD" w:rsidRDefault="004152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6" w:type="dxa"/>
            <w:vAlign w:val="center"/>
          </w:tcPr>
          <w:p w14:paraId="5294F82C" w14:textId="5B801F1E" w:rsidR="004152DD" w:rsidRDefault="00F5468E" w:rsidP="00E22A2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通过公共营养调查现状，指出存在的问题，将我国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传统膳食理念融入课堂。</w:t>
            </w:r>
          </w:p>
        </w:tc>
        <w:tc>
          <w:tcPr>
            <w:tcW w:w="4018" w:type="dxa"/>
            <w:vAlign w:val="center"/>
          </w:tcPr>
          <w:p w14:paraId="24441883" w14:textId="2CA20FAA" w:rsidR="004152DD" w:rsidRDefault="00F5468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F5468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将我国传统膳食理念融入课堂，“五谷为养，五果为助，五畜为益，五菜为充”是《黄帝内经》膳食观，通过视频、图片、文献介绍分析其的科学价值和现实</w:t>
            </w:r>
            <w:r w:rsidRPr="00F5468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意义，彰显我国传统膳食文化的博大精深，增强学生的民族自豪感和文化自信。</w:t>
            </w:r>
          </w:p>
        </w:tc>
        <w:tc>
          <w:tcPr>
            <w:tcW w:w="2131" w:type="dxa"/>
            <w:vAlign w:val="center"/>
          </w:tcPr>
          <w:p w14:paraId="636D2112" w14:textId="4E36E393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1.传统</w:t>
            </w:r>
            <w:r w:rsidR="00F5468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膳食理念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的传承。 </w:t>
            </w:r>
          </w:p>
          <w:p w14:paraId="6C9A9451" w14:textId="77777777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2.弘扬传统文化。</w:t>
            </w:r>
          </w:p>
          <w:p w14:paraId="0138CD08" w14:textId="77777777" w:rsidR="004152DD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3.有辩证的思维，科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学认识事物。 </w:t>
            </w:r>
          </w:p>
          <w:p w14:paraId="58FE7019" w14:textId="5D36AED8" w:rsidR="004152DD" w:rsidRDefault="00000000" w:rsidP="00E22A27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F5468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民族自豪感和文化自信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152DD" w14:paraId="5FA5F024" w14:textId="77777777">
        <w:tc>
          <w:tcPr>
            <w:tcW w:w="927" w:type="dxa"/>
            <w:vAlign w:val="center"/>
          </w:tcPr>
          <w:p w14:paraId="775B3F5C" w14:textId="4CD7943D" w:rsidR="004152DD" w:rsidRDefault="00F5468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食品污染及其安全</w:t>
            </w:r>
          </w:p>
        </w:tc>
        <w:tc>
          <w:tcPr>
            <w:tcW w:w="1446" w:type="dxa"/>
            <w:vAlign w:val="center"/>
          </w:tcPr>
          <w:p w14:paraId="4840FF0B" w14:textId="71022821" w:rsidR="004152DD" w:rsidRDefault="00E22A27" w:rsidP="00E22A2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通过黑龙江鸡西“酸汤子”中毒事件、广西北海榴莲吸附海水中副溶血孤菌导致中毒事件，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引起同学关注食品安全。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18" w:type="dxa"/>
            <w:vAlign w:val="center"/>
          </w:tcPr>
          <w:p w14:paraId="5BE0BC23" w14:textId="7F4713E7" w:rsidR="004152DD" w:rsidRDefault="00E22A2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引导学生警惕生活常发生的食物中毒，培养食品污染防范意识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；引导同学关注食品安全，牢记安全生产的意识，增强员工守护食品安全的信念。食品人要时刻牢记食品安全，为健康中国战略实施贡献力量。</w:t>
            </w:r>
          </w:p>
        </w:tc>
        <w:tc>
          <w:tcPr>
            <w:tcW w:w="2131" w:type="dxa"/>
            <w:vAlign w:val="center"/>
          </w:tcPr>
          <w:p w14:paraId="1FDA1074" w14:textId="17A29A17" w:rsidR="00E22A27" w:rsidRPr="00E22A27" w:rsidRDefault="00E22A27" w:rsidP="00E22A27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以人为本</w:t>
            </w:r>
          </w:p>
          <w:p w14:paraId="0BB605EA" w14:textId="5591BBCD" w:rsidR="00E22A27" w:rsidRPr="00E22A27" w:rsidRDefault="00E22A27" w:rsidP="00E22A27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安全意识</w:t>
            </w:r>
          </w:p>
          <w:p w14:paraId="6ECD93A4" w14:textId="3DAC04E1" w:rsidR="004152DD" w:rsidRDefault="00E22A27" w:rsidP="00E22A2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责任意识</w:t>
            </w:r>
          </w:p>
        </w:tc>
      </w:tr>
      <w:tr w:rsidR="004152DD" w14:paraId="7C806EFE" w14:textId="77777777">
        <w:tc>
          <w:tcPr>
            <w:tcW w:w="927" w:type="dxa"/>
            <w:vAlign w:val="center"/>
          </w:tcPr>
          <w:p w14:paraId="6807BAD0" w14:textId="1894B737" w:rsidR="004152DD" w:rsidRDefault="00E22A27" w:rsidP="00E22A2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食品安全餐饮卫生管理</w:t>
            </w:r>
          </w:p>
        </w:tc>
        <w:tc>
          <w:tcPr>
            <w:tcW w:w="1446" w:type="dxa"/>
            <w:vAlign w:val="center"/>
          </w:tcPr>
          <w:p w14:paraId="1FC74827" w14:textId="5AE90617" w:rsidR="004152DD" w:rsidRPr="00E22A27" w:rsidRDefault="00E22A27" w:rsidP="00E22A2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通过“三聚氰胺奶粉事件”造成婴幼儿出现严重的身体损害，让学生领悟到食品安全责任重大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4018" w:type="dxa"/>
            <w:vAlign w:val="center"/>
          </w:tcPr>
          <w:p w14:paraId="35FE5B5B" w14:textId="22A5ED88" w:rsidR="004152DD" w:rsidRDefault="00E22A27" w:rsidP="00E22A2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让学生领悟到食品安全责任重大，培养树立远大理想和崇高责任，担负起餐饮卫生安全的责任。</w:t>
            </w:r>
          </w:p>
        </w:tc>
        <w:tc>
          <w:tcPr>
            <w:tcW w:w="2131" w:type="dxa"/>
            <w:vAlign w:val="center"/>
          </w:tcPr>
          <w:p w14:paraId="63F4857E" w14:textId="04DF66BA" w:rsidR="00E22A27" w:rsidRPr="00E22A27" w:rsidRDefault="00E22A27" w:rsidP="00E22A27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职业道德</w:t>
            </w:r>
          </w:p>
          <w:p w14:paraId="36B20E1D" w14:textId="5928287B" w:rsidR="00E22A27" w:rsidRPr="00E22A27" w:rsidRDefault="00E22A27" w:rsidP="00E22A27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安全意识</w:t>
            </w:r>
          </w:p>
          <w:p w14:paraId="76D5A0A2" w14:textId="19292BC0" w:rsidR="004152DD" w:rsidRPr="00E22A27" w:rsidRDefault="00E22A27" w:rsidP="00E22A2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E22A2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遵纪守法</w:t>
            </w:r>
          </w:p>
        </w:tc>
      </w:tr>
    </w:tbl>
    <w:p w14:paraId="1CB3D1CB" w14:textId="77777777" w:rsidR="004152DD" w:rsidRDefault="004152DD">
      <w:pPr>
        <w:widowControl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</w:p>
    <w:sectPr w:rsidR="0041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6009"/>
    <w:multiLevelType w:val="hybridMultilevel"/>
    <w:tmpl w:val="70527880"/>
    <w:lvl w:ilvl="0" w:tplc="3AA42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504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2DD"/>
    <w:rsid w:val="004152DD"/>
    <w:rsid w:val="007B53DF"/>
    <w:rsid w:val="00831C61"/>
    <w:rsid w:val="009E46A7"/>
    <w:rsid w:val="00E22A27"/>
    <w:rsid w:val="00F5468E"/>
    <w:rsid w:val="5B2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16DC7"/>
  <w15:docId w15:val="{D64CC3F3-DFB4-4472-8F1E-7E70A52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831C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guoto_000</dc:creator>
  <cp:lastModifiedBy>T K</cp:lastModifiedBy>
  <cp:revision>5</cp:revision>
  <dcterms:created xsi:type="dcterms:W3CDTF">2014-10-29T12:08:00Z</dcterms:created>
  <dcterms:modified xsi:type="dcterms:W3CDTF">2023-07-18T07:21:00Z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